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（様式第７号）</w:t>
      </w:r>
    </w:p>
    <w:p>
      <w:pPr>
        <w:pStyle w:val="0"/>
        <w:jc w:val="center"/>
        <w:rPr>
          <w:rFonts w:hint="default" w:ascii="ＭＳ ゴシック" w:hAnsi="ＭＳ ゴシック" w:eastAsia="ＭＳ ゴシック"/>
        </w:rPr>
      </w:pPr>
      <w:r>
        <w:rPr>
          <w:rFonts w:hint="eastAsia" w:ascii="ＭＳ 明朝" w:hAnsi="ＭＳ 明朝" w:eastAsia="ＭＳ 明朝"/>
        </w:rPr>
        <w:t>浜名湖花博</w:t>
      </w:r>
      <w:r>
        <w:rPr>
          <w:rFonts w:hint="eastAsia" w:ascii="ＭＳ 明朝" w:hAnsi="ＭＳ 明朝" w:eastAsia="ＭＳ 明朝"/>
        </w:rPr>
        <w:t>2024</w:t>
      </w:r>
      <w:r>
        <w:rPr>
          <w:rFonts w:hint="eastAsia" w:ascii="ＭＳ 明朝" w:hAnsi="ＭＳ 明朝" w:eastAsia="ＭＳ 明朝"/>
        </w:rPr>
        <w:t>マーク等使用変更承認申請</w:t>
      </w:r>
      <w:r>
        <w:rPr>
          <w:rFonts w:hint="eastAsia" w:ascii="ＭＳ 明朝" w:hAnsi="ＭＳ 明朝" w:eastAsia="ＭＳ 明朝"/>
          <w:color w:val="000000" w:themeColor="text1"/>
        </w:rPr>
        <w:t>書（販売する商品）</w:t>
      </w:r>
    </w:p>
    <w:p>
      <w:pPr>
        <w:pStyle w:val="0"/>
        <w:jc w:val="right"/>
        <w:rPr>
          <w:rFonts w:hint="default"/>
        </w:rPr>
      </w:pPr>
      <w:r>
        <w:rPr>
          <w:rFonts w:hint="eastAsia"/>
        </w:rPr>
        <w:t>令和　　年　　月　　日</w:t>
      </w:r>
    </w:p>
    <w:p>
      <w:pPr>
        <w:pStyle w:val="0"/>
        <w:jc w:val="right"/>
        <w:rPr>
          <w:rFonts w:hint="default"/>
        </w:rPr>
      </w:pPr>
    </w:p>
    <w:p>
      <w:pPr>
        <w:pStyle w:val="0"/>
        <w:jc w:val="left"/>
        <w:rPr>
          <w:rFonts w:hint="default"/>
        </w:rPr>
      </w:pPr>
      <w:r>
        <w:rPr>
          <w:rFonts w:hint="eastAsia"/>
          <w:spacing w:val="1"/>
          <w:w w:val="80"/>
          <w:fitText w:val="3101" w:id="1"/>
        </w:rPr>
        <w:t>浜名湖花博</w:t>
      </w:r>
      <w:r>
        <w:rPr>
          <w:rFonts w:hint="default"/>
          <w:spacing w:val="1"/>
          <w:w w:val="80"/>
          <w:fitText w:val="3101" w:id="1"/>
        </w:rPr>
        <w:t>20</w:t>
      </w:r>
      <w:r>
        <w:rPr>
          <w:rFonts w:hint="eastAsia"/>
          <w:spacing w:val="1"/>
          <w:w w:val="80"/>
          <w:fitText w:val="3101" w:id="1"/>
        </w:rPr>
        <w:t>周年記念事業実行委員</w:t>
      </w:r>
      <w:r>
        <w:rPr>
          <w:rFonts w:hint="eastAsia"/>
          <w:spacing w:val="3"/>
          <w:w w:val="80"/>
          <w:fitText w:val="3101" w:id="1"/>
        </w:rPr>
        <w:t>会</w:t>
      </w:r>
    </w:p>
    <w:p>
      <w:pPr>
        <w:pStyle w:val="0"/>
        <w:jc w:val="left"/>
        <w:rPr>
          <w:rFonts w:hint="default"/>
        </w:rPr>
      </w:pPr>
      <w:r>
        <w:rPr>
          <w:rFonts w:hint="eastAsia"/>
          <w:spacing w:val="1"/>
          <w:w w:val="93"/>
          <w:fitText w:val="3101" w:id="2"/>
        </w:rPr>
        <w:t>会長　静岡県知事　川勝平太　</w:t>
      </w:r>
      <w:r>
        <w:rPr>
          <w:rFonts w:hint="eastAsia"/>
          <w:spacing w:val="2"/>
          <w:w w:val="93"/>
          <w:fitText w:val="3101" w:id="2"/>
        </w:rPr>
        <w:t>様</w:t>
      </w:r>
    </w:p>
    <w:p>
      <w:pPr>
        <w:pStyle w:val="0"/>
        <w:jc w:val="left"/>
        <w:rPr>
          <w:rFonts w:hint="default"/>
        </w:rPr>
      </w:pPr>
    </w:p>
    <w:p>
      <w:pPr>
        <w:pStyle w:val="0"/>
        <w:ind w:firstLine="5479" w:firstLineChars="2650"/>
        <w:rPr>
          <w:rFonts w:hint="default"/>
        </w:rPr>
      </w:pPr>
      <w:r>
        <w:rPr>
          <w:rFonts w:hint="eastAsia"/>
        </w:rPr>
        <w:t>郵便番号　　　</w:t>
      </w:r>
    </w:p>
    <w:p>
      <w:pPr>
        <w:pStyle w:val="0"/>
        <w:ind w:firstLine="5479" w:firstLineChars="2650"/>
        <w:rPr>
          <w:rFonts w:hint="default"/>
        </w:rPr>
      </w:pPr>
      <w:r>
        <w:rPr>
          <w:rFonts w:hint="eastAsia"/>
        </w:rPr>
        <w:t>住所</w:t>
      </w:r>
    </w:p>
    <w:p>
      <w:pPr>
        <w:pStyle w:val="0"/>
        <w:ind w:firstLine="5479" w:firstLineChars="2650"/>
        <w:rPr>
          <w:rFonts w:hint="default"/>
        </w:rPr>
      </w:pPr>
      <w:r>
        <w:rPr>
          <w:rFonts w:hint="eastAsia"/>
        </w:rPr>
        <w:t>商号又は名称</w:t>
      </w:r>
    </w:p>
    <w:p>
      <w:pPr>
        <w:pStyle w:val="0"/>
        <w:ind w:firstLine="5479" w:firstLineChars="2650"/>
        <w:rPr>
          <w:rFonts w:hint="default"/>
        </w:rPr>
      </w:pPr>
      <w:r>
        <w:rPr>
          <w:rFonts w:hint="eastAsia"/>
        </w:rPr>
        <w:t>代表者職氏名　　　　　　　　　　　　㊞</w:t>
      </w:r>
    </w:p>
    <w:p>
      <w:pPr>
        <w:pStyle w:val="0"/>
        <w:rPr>
          <w:rFonts w:hint="default"/>
          <w:b w:val="1"/>
          <w:u w:val="single" w:color="auto"/>
        </w:rPr>
      </w:pPr>
    </w:p>
    <w:p>
      <w:pPr>
        <w:pStyle w:val="0"/>
        <w:rPr>
          <w:rFonts w:hint="default"/>
        </w:rPr>
      </w:pPr>
      <w:r>
        <w:rPr>
          <w:rFonts w:hint="eastAsia"/>
        </w:rPr>
        <w:t>１　下記のとおり、変更を申し込みます。</w:t>
      </w:r>
    </w:p>
    <w:tbl>
      <w:tblPr>
        <w:tblStyle w:val="11"/>
        <w:tblpPr w:leftFromText="142" w:rightFromText="142" w:topFromText="0" w:bottomFromText="0" w:vertAnchor="text" w:horzAnchor="margin" w:tblpXSpec="center" w:tblpY="72"/>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108"/>
        <w:gridCol w:w="6781"/>
      </w:tblGrid>
      <w:tr>
        <w:trPr>
          <w:trHeight w:val="568" w:hRule="atLeast"/>
        </w:trPr>
        <w:tc>
          <w:tcPr>
            <w:tcW w:w="3108" w:type="dxa"/>
            <w:vAlign w:val="center"/>
          </w:tcPr>
          <w:p>
            <w:pPr>
              <w:pStyle w:val="0"/>
              <w:spacing w:line="360" w:lineRule="exact"/>
              <w:rPr>
                <w:rFonts w:hint="default"/>
              </w:rPr>
            </w:pPr>
            <w:r>
              <w:rPr>
                <w:rFonts w:hint="eastAsia"/>
              </w:rPr>
              <w:t>承認番号</w:t>
            </w:r>
          </w:p>
          <w:p>
            <w:pPr>
              <w:pStyle w:val="0"/>
              <w:spacing w:line="360" w:lineRule="exact"/>
              <w:rPr>
                <w:rFonts w:hint="default"/>
                <w:sz w:val="18"/>
              </w:rPr>
            </w:pPr>
            <w:r>
              <w:rPr>
                <w:rFonts w:hint="eastAsia"/>
                <w:sz w:val="18"/>
              </w:rPr>
              <w:t>※</w:t>
            </w:r>
            <w:r>
              <w:rPr>
                <w:rFonts w:hint="eastAsia"/>
                <w:color w:val="000000" w:themeColor="text1"/>
                <w:sz w:val="18"/>
              </w:rPr>
              <w:t>商品等確認承認書に</w:t>
            </w:r>
            <w:r>
              <w:rPr>
                <w:rFonts w:hint="eastAsia"/>
                <w:sz w:val="18"/>
              </w:rPr>
              <w:t>記載された番号</w:t>
            </w:r>
          </w:p>
        </w:tc>
        <w:tc>
          <w:tcPr>
            <w:tcW w:w="6781" w:type="dxa"/>
            <w:vAlign w:val="center"/>
          </w:tcPr>
          <w:p>
            <w:pPr>
              <w:pStyle w:val="0"/>
              <w:spacing w:line="360" w:lineRule="exact"/>
              <w:rPr>
                <w:rFonts w:hint="default"/>
              </w:rPr>
            </w:pPr>
          </w:p>
        </w:tc>
      </w:tr>
      <w:tr>
        <w:trPr>
          <w:trHeight w:val="797" w:hRule="atLeast"/>
        </w:trPr>
        <w:tc>
          <w:tcPr>
            <w:tcW w:w="3108" w:type="dxa"/>
            <w:vAlign w:val="center"/>
          </w:tcPr>
          <w:p>
            <w:pPr>
              <w:pStyle w:val="0"/>
              <w:spacing w:line="360" w:lineRule="exact"/>
              <w:rPr>
                <w:rFonts w:hint="default"/>
              </w:rPr>
            </w:pPr>
            <w:r>
              <w:rPr>
                <w:rFonts w:hint="eastAsia"/>
              </w:rPr>
              <w:t>使用対象物件</w:t>
            </w:r>
          </w:p>
          <w:p>
            <w:pPr>
              <w:pStyle w:val="0"/>
              <w:spacing w:line="360" w:lineRule="exact"/>
              <w:rPr>
                <w:rFonts w:hint="default"/>
              </w:rPr>
            </w:pPr>
            <w:r>
              <w:rPr>
                <w:rFonts w:hint="eastAsia"/>
              </w:rPr>
              <w:t>（商品の種類・商品</w:t>
            </w:r>
            <w:bookmarkStart w:id="0" w:name="_GoBack"/>
            <w:bookmarkEnd w:id="0"/>
            <w:r>
              <w:rPr>
                <w:rFonts w:hint="eastAsia"/>
              </w:rPr>
              <w:t>名等）</w:t>
            </w:r>
          </w:p>
        </w:tc>
        <w:tc>
          <w:tcPr>
            <w:tcW w:w="6781" w:type="dxa"/>
            <w:vAlign w:val="center"/>
          </w:tcPr>
          <w:p>
            <w:pPr>
              <w:pStyle w:val="0"/>
              <w:spacing w:line="360" w:lineRule="exact"/>
              <w:rPr>
                <w:rFonts w:hint="default"/>
              </w:rPr>
            </w:pPr>
          </w:p>
        </w:tc>
      </w:tr>
      <w:tr>
        <w:trPr>
          <w:trHeight w:val="1579" w:hRule="atLeast"/>
        </w:trPr>
        <w:tc>
          <w:tcPr>
            <w:tcW w:w="3108" w:type="dxa"/>
            <w:vAlign w:val="center"/>
          </w:tcPr>
          <w:p>
            <w:pPr>
              <w:pStyle w:val="0"/>
              <w:rPr>
                <w:rFonts w:hint="default"/>
              </w:rPr>
            </w:pPr>
            <w:r>
              <w:rPr>
                <w:rFonts w:hint="eastAsia"/>
              </w:rPr>
              <w:t>変更内容</w:t>
            </w:r>
          </w:p>
        </w:tc>
        <w:tc>
          <w:tcPr>
            <w:tcW w:w="6781" w:type="dxa"/>
            <w:vAlign w:val="center"/>
          </w:tcPr>
          <w:p>
            <w:pPr>
              <w:pStyle w:val="0"/>
              <w:rPr>
                <w:rFonts w:hint="default"/>
              </w:rPr>
            </w:pPr>
          </w:p>
        </w:tc>
      </w:tr>
      <w:tr>
        <w:trPr>
          <w:trHeight w:val="600" w:hRule="atLeast"/>
        </w:trPr>
        <w:tc>
          <w:tcPr>
            <w:tcW w:w="3108" w:type="dxa"/>
            <w:vAlign w:val="center"/>
          </w:tcPr>
          <w:p>
            <w:pPr>
              <w:pStyle w:val="0"/>
              <w:rPr>
                <w:rFonts w:hint="default"/>
              </w:rPr>
            </w:pPr>
            <w:r>
              <w:rPr>
                <w:rFonts w:hint="eastAsia"/>
              </w:rPr>
              <w:t>連絡先</w:t>
            </w:r>
          </w:p>
        </w:tc>
        <w:tc>
          <w:tcPr>
            <w:tcW w:w="6781" w:type="dxa"/>
            <w:vAlign w:val="center"/>
          </w:tcPr>
          <w:p>
            <w:pPr>
              <w:pStyle w:val="0"/>
              <w:spacing w:line="276" w:lineRule="auto"/>
              <w:rPr>
                <w:rFonts w:hint="default"/>
              </w:rPr>
            </w:pPr>
            <w:r>
              <w:rPr>
                <w:rFonts w:hint="eastAsia"/>
              </w:rPr>
              <w:t>部署名</w:t>
            </w:r>
          </w:p>
          <w:p>
            <w:pPr>
              <w:pStyle w:val="0"/>
              <w:spacing w:line="276" w:lineRule="auto"/>
              <w:rPr>
                <w:rFonts w:hint="default"/>
              </w:rPr>
            </w:pPr>
            <w:r>
              <w:rPr>
                <w:rFonts w:hint="eastAsia"/>
              </w:rPr>
              <w:t>担当者名</w:t>
            </w:r>
          </w:p>
          <w:p>
            <w:pPr>
              <w:pStyle w:val="0"/>
              <w:spacing w:line="240" w:lineRule="atLeast"/>
              <w:rPr>
                <w:rFonts w:hint="default"/>
              </w:rPr>
            </w:pPr>
            <w:r>
              <w:rPr>
                <w:rFonts w:hint="default"/>
              </w:rPr>
              <w:t>TEL</w:t>
            </w:r>
          </w:p>
          <w:p>
            <w:pPr>
              <w:pStyle w:val="0"/>
              <w:spacing w:line="240" w:lineRule="atLeast"/>
              <w:rPr>
                <w:rFonts w:hint="default"/>
              </w:rPr>
            </w:pPr>
            <w:r>
              <w:rPr>
                <w:rFonts w:hint="default"/>
              </w:rPr>
              <w:t xml:space="preserve">FAX  </w:t>
            </w:r>
          </w:p>
          <w:p>
            <w:pPr>
              <w:pStyle w:val="0"/>
              <w:spacing w:line="276" w:lineRule="auto"/>
              <w:rPr>
                <w:rFonts w:hint="default"/>
              </w:rPr>
            </w:pPr>
            <w:r>
              <w:rPr>
                <w:rFonts w:hint="default"/>
              </w:rPr>
              <w:t>E-mail</w:t>
            </w:r>
          </w:p>
        </w:tc>
      </w:tr>
    </w:tbl>
    <w:p>
      <w:pPr>
        <w:pStyle w:val="0"/>
        <w:rPr>
          <w:rFonts w:hint="default"/>
        </w:rPr>
      </w:pPr>
      <w:r>
        <w:rPr>
          <w:rFonts w:hint="eastAsia"/>
        </w:rPr>
        <w:t>添付書類</w:t>
      </w:r>
    </w:p>
    <w:p>
      <w:pPr>
        <w:pStyle w:val="0"/>
        <w:ind w:firstLine="207" w:firstLineChars="100"/>
        <w:rPr>
          <w:rFonts w:hint="default"/>
        </w:rPr>
      </w:pPr>
      <w:r>
        <w:rPr>
          <w:rFonts w:hint="eastAsia"/>
        </w:rPr>
        <w:t>・変更する内容がわかるもの</w:t>
      </w:r>
    </w:p>
    <w:p>
      <w:pPr>
        <w:pStyle w:val="0"/>
        <w:ind w:firstLine="207" w:firstLineChars="100"/>
        <w:rPr>
          <w:rFonts w:hint="default"/>
        </w:rPr>
      </w:pPr>
      <w:r>
        <w:rPr>
          <w:rFonts w:hint="eastAsia"/>
        </w:rPr>
        <w:t>・当初の商品等確認承認書の写し</w:t>
      </w:r>
    </w:p>
    <w:p>
      <w:pPr>
        <w:pStyle w:val="0"/>
        <w:ind w:firstLine="207" w:firstLineChars="100"/>
        <w:rPr>
          <w:rFonts w:hint="default"/>
        </w:rPr>
      </w:pPr>
    </w:p>
    <w:p>
      <w:pPr>
        <w:pStyle w:val="0"/>
        <w:rPr>
          <w:rFonts w:hint="default"/>
        </w:rPr>
      </w:pPr>
      <w:r>
        <w:rPr>
          <w:rFonts w:hint="eastAsia"/>
        </w:rPr>
        <w:t>本申請にあたり、以下を誓約します。</w:t>
      </w:r>
    </w:p>
    <w:p>
      <w:pPr>
        <w:pStyle w:val="0"/>
        <w:ind w:firstLine="207" w:firstLineChars="100"/>
        <w:rPr>
          <w:rFonts w:hint="default"/>
        </w:rPr>
      </w:pPr>
      <w:r>
        <w:rPr>
          <w:rFonts w:hint="eastAsia"/>
        </w:rPr>
        <w:t>・浜名湖花博</w:t>
      </w:r>
      <w:r>
        <w:rPr>
          <w:rFonts w:hint="default"/>
        </w:rPr>
        <w:t>20</w:t>
      </w:r>
      <w:r>
        <w:rPr>
          <w:rFonts w:hint="eastAsia"/>
        </w:rPr>
        <w:t>24</w:t>
      </w:r>
      <w:r>
        <w:rPr>
          <w:rFonts w:hint="eastAsia"/>
        </w:rPr>
        <w:t>マーク等使用承認申請書、その他提出書類の内容はすべて事実と相違ありません。</w:t>
      </w:r>
    </w:p>
    <w:p>
      <w:pPr>
        <w:pStyle w:val="0"/>
        <w:ind w:firstLine="207" w:firstLineChars="100"/>
        <w:rPr>
          <w:rFonts w:hint="default"/>
        </w:rPr>
      </w:pPr>
      <w:r>
        <w:rPr>
          <w:rFonts w:hint="eastAsia"/>
        </w:rPr>
        <w:t>・浜名湖花博</w:t>
      </w:r>
      <w:r>
        <w:rPr>
          <w:rFonts w:hint="default"/>
        </w:rPr>
        <w:t>20</w:t>
      </w:r>
      <w:r>
        <w:rPr>
          <w:rFonts w:hint="eastAsia"/>
        </w:rPr>
        <w:t>24</w:t>
      </w:r>
      <w:r>
        <w:rPr>
          <w:rFonts w:hint="eastAsia"/>
        </w:rPr>
        <w:t>マーク等使用承認の審査結果について一切異議申し立てはいたしません。</w:t>
      </w:r>
    </w:p>
    <w:p>
      <w:pPr>
        <w:pStyle w:val="0"/>
        <w:ind w:left="414" w:leftChars="100" w:right="141" w:rightChars="68" w:hanging="207" w:hangingChars="100"/>
        <w:rPr>
          <w:rFonts w:hint="default"/>
        </w:rPr>
      </w:pPr>
      <w:r>
        <w:rPr>
          <w:rFonts w:hint="eastAsia"/>
        </w:rPr>
        <w:t>・浜名湖花博</w:t>
      </w:r>
      <w:r>
        <w:rPr>
          <w:rFonts w:hint="default"/>
        </w:rPr>
        <w:t>20</w:t>
      </w:r>
      <w:r>
        <w:rPr>
          <w:rFonts w:hint="eastAsia"/>
        </w:rPr>
        <w:t>24</w:t>
      </w:r>
      <w:r>
        <w:rPr>
          <w:rFonts w:hint="eastAsia"/>
        </w:rPr>
        <w:t>マーク等使用取扱要綱及び浜名湖花博</w:t>
      </w:r>
      <w:r>
        <w:rPr>
          <w:rFonts w:hint="default"/>
        </w:rPr>
        <w:t>20</w:t>
      </w:r>
      <w:r>
        <w:rPr>
          <w:rFonts w:hint="eastAsia"/>
        </w:rPr>
        <w:t>24</w:t>
      </w:r>
      <w:r>
        <w:rPr>
          <w:rFonts w:hint="eastAsia"/>
        </w:rPr>
        <w:t>デザインマニュアルに従うほか、その他定めにない事項については、実行委員会事務局の指示に従います。</w:t>
      </w:r>
    </w:p>
    <w:tbl>
      <w:tblPr>
        <w:tblStyle w:val="11"/>
        <w:tblpPr w:leftFromText="142" w:rightFromText="142" w:topFromText="0" w:bottomFromText="0" w:vertAnchor="text" w:horzAnchor="margin" w:tblpX="69" w:tblpY="736"/>
        <w:tblOverlap w:val="never"/>
        <w:tblW w:w="98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01"/>
        <w:gridCol w:w="2340"/>
        <w:gridCol w:w="1122"/>
        <w:gridCol w:w="5321"/>
      </w:tblGrid>
      <w:tr>
        <w:trPr/>
        <w:tc>
          <w:tcPr>
            <w:tcW w:w="988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実行委員会事務局</w:t>
            </w:r>
          </w:p>
        </w:tc>
      </w:tr>
      <w:tr>
        <w:trPr/>
        <w:tc>
          <w:tcPr>
            <w:tcW w:w="1101" w:type="dxa"/>
            <w:vAlign w:val="center"/>
          </w:tcPr>
          <w:p>
            <w:pPr>
              <w:pStyle w:val="0"/>
              <w:jc w:val="center"/>
              <w:rPr>
                <w:rFonts w:hint="default"/>
              </w:rPr>
            </w:pPr>
            <w:r>
              <w:rPr>
                <w:rFonts w:hint="eastAsia"/>
              </w:rPr>
              <w:t>受付日</w:t>
            </w:r>
          </w:p>
        </w:tc>
        <w:tc>
          <w:tcPr>
            <w:tcW w:w="2340" w:type="dxa"/>
            <w:vAlign w:val="center"/>
          </w:tcPr>
          <w:p>
            <w:pPr>
              <w:pStyle w:val="0"/>
              <w:jc w:val="center"/>
              <w:rPr>
                <w:rFonts w:hint="default"/>
              </w:rPr>
            </w:pPr>
            <w:r>
              <w:rPr>
                <w:rFonts w:hint="eastAsia"/>
              </w:rPr>
              <w:t>受付番号</w:t>
            </w:r>
          </w:p>
        </w:tc>
        <w:tc>
          <w:tcPr>
            <w:tcW w:w="1122" w:type="dxa"/>
            <w:vAlign w:val="center"/>
          </w:tcPr>
          <w:p>
            <w:pPr>
              <w:pStyle w:val="0"/>
              <w:jc w:val="center"/>
              <w:rPr>
                <w:rFonts w:hint="default"/>
              </w:rPr>
            </w:pPr>
            <w:r>
              <w:rPr>
                <w:rFonts w:hint="eastAsia"/>
              </w:rPr>
              <w:t>回答日</w:t>
            </w:r>
          </w:p>
        </w:tc>
        <w:tc>
          <w:tcPr>
            <w:tcW w:w="5321" w:type="dxa"/>
            <w:vAlign w:val="center"/>
          </w:tcPr>
          <w:p>
            <w:pPr>
              <w:pStyle w:val="0"/>
              <w:ind w:right="-108"/>
              <w:jc w:val="center"/>
              <w:rPr>
                <w:rFonts w:hint="default"/>
              </w:rPr>
            </w:pPr>
            <w:r>
              <w:rPr>
                <w:rFonts w:hint="eastAsia"/>
              </w:rPr>
              <w:t>備　考</w:t>
            </w:r>
          </w:p>
        </w:tc>
      </w:tr>
      <w:tr>
        <w:trPr>
          <w:trHeight w:val="837" w:hRule="atLeast"/>
        </w:trPr>
        <w:tc>
          <w:tcPr>
            <w:tcW w:w="1101" w:type="dxa"/>
            <w:vAlign w:val="center"/>
          </w:tcPr>
          <w:p>
            <w:pPr>
              <w:pStyle w:val="0"/>
              <w:jc w:val="center"/>
              <w:rPr>
                <w:rFonts w:hint="default"/>
              </w:rPr>
            </w:pPr>
            <w:r>
              <w:rPr>
                <w:rFonts w:hint="eastAsia"/>
              </w:rPr>
              <w:t>／</w:t>
            </w:r>
          </w:p>
        </w:tc>
        <w:tc>
          <w:tcPr>
            <w:tcW w:w="2340" w:type="dxa"/>
            <w:vAlign w:val="center"/>
          </w:tcPr>
          <w:p>
            <w:pPr>
              <w:pStyle w:val="0"/>
              <w:jc w:val="center"/>
              <w:rPr>
                <w:rFonts w:hint="default"/>
              </w:rPr>
            </w:pPr>
          </w:p>
        </w:tc>
        <w:tc>
          <w:tcPr>
            <w:tcW w:w="1122" w:type="dxa"/>
            <w:vAlign w:val="center"/>
          </w:tcPr>
          <w:p>
            <w:pPr>
              <w:pStyle w:val="0"/>
              <w:jc w:val="center"/>
              <w:rPr>
                <w:rFonts w:hint="default"/>
              </w:rPr>
            </w:pPr>
            <w:r>
              <w:rPr>
                <w:rFonts w:hint="eastAsia"/>
              </w:rPr>
              <w:t>／</w:t>
            </w:r>
          </w:p>
        </w:tc>
        <w:tc>
          <w:tcPr>
            <w:tcW w:w="5321" w:type="dxa"/>
            <w:vAlign w:val="center"/>
          </w:tcPr>
          <w:p>
            <w:pPr>
              <w:pStyle w:val="0"/>
              <w:jc w:val="center"/>
              <w:rPr>
                <w:rFonts w:hint="default"/>
              </w:rPr>
            </w:pPr>
          </w:p>
        </w:tc>
      </w:tr>
    </w:tbl>
    <w:p>
      <w:pPr>
        <w:pStyle w:val="0"/>
        <w:ind w:left="-119"/>
        <w:rPr>
          <w:rFonts w:hint="default"/>
        </w:rPr>
      </w:pPr>
      <w:r>
        <w:rPr>
          <w:rFonts w:hint="default"/>
        </w:rPr>
        <w:pict>
          <v:line id="Line 9" style="mso-position-vertical-relative:text;mso-position-horizontal-relative:text;position:absolute;z-index:-503316477;" o:spid="_x0000_s1026" filled="t" stroked="t" strokeweight="1.5pt" o:spt="20" from="10.15pt,7.5500000000000007pt" to="478.20000000000005pt,7.5500000000000007pt">
            <v:fill/>
            <v:stroke dashstyle="shortdot"/>
            <v:textbox style="layout-flow:horizontal;"/>
            <v:imagedata o:title=""/>
            <w10:wrap type="none" anchorx="text" anchory="text"/>
          </v:line>
        </w:pict>
      </w:r>
      <w:r>
        <w:rPr>
          <w:rFonts w:hint="eastAsia"/>
        </w:rPr>
        <w:pict>
          <v:shapetype id="_x0000_t202" coordsize="21600,21600" o:spt="202" path="m,l,21600r21600,l21600,xe">
            <v:stroke joinstyle="miter"/>
            <v:path gradientshapeok="t" o:connecttype="rect"/>
          </v:shapetype>
          <v:shape id="_x0000_s1027" style="margin-top:15.1pt;mso-position-vertical-relative:text;mso-position-horizontal-relative:text;position:absolute;height:15.75pt;width:127.5pt;margin-left:-4.5pt;z-index:2;" o:allowincell="t" filled="t" stroked="t" o:spt="202" type="#_x0000_t202">
            <v:fill/>
            <v:stroke joinstyle="miter"/>
            <v:textbox style="layout-flow:horizontal;" inset="2.0637499999999998mm,0.24694444444444438mm,2.0637499999999998mm,0.24694444444444438mm">
              <w:txbxContent>
                <w:p>
                  <w:pPr>
                    <w:pStyle w:val="0"/>
                    <w:rPr>
                      <w:rFonts w:hint="eastAsia"/>
                    </w:rPr>
                  </w:pPr>
                  <w:r>
                    <w:rPr>
                      <w:rFonts w:hint="eastAsia"/>
                    </w:rPr>
                    <w:t>実行委員会事務局記入欄</w:t>
                  </w:r>
                </w:p>
              </w:txbxContent>
            </v:textbox>
            <v:imagedata o:title=""/>
            <w10:wrap type="none" anchorx="text" anchory="text"/>
          </v:shape>
        </w:pict>
      </w:r>
      <w:r>
        <w:rPr>
          <w:rFonts w:hint="eastAsia"/>
        </w:rPr>
        <w:pict>
          <v:shapetype id="_x0000_t202" coordsize="21600,21600" o:spt="202" path="m,l,21600r21600,l21600,xe">
            <v:stroke joinstyle="miter"/>
            <v:path gradientshapeok="t" o:connecttype="rect"/>
          </v:shapetype>
          <v:shape id="Text Box 8" style="margin-top:15.1pt;mso-position-vertical-relative:text;mso-position-horizontal-relative:text;position:absolute;height:16.8pt;width:169.8pt;margin-left:129.55000000000001pt;z-index:4;" o:spid="_x0000_s1028" o:allowincell="t" filled="t" stroked="f" o:spt="202" type="#_x0000_t202">
            <v:fill/>
            <v:stroke joinstyle="miter"/>
            <v:textbox style="layout-flow:horizontal;" inset="2.0637499999999998mm,0.24694444444444438mm,2.0637499999999998mm,0.24694444444444438mm">
              <w:txbxContent>
                <w:p>
                  <w:pPr>
                    <w:pStyle w:val="0"/>
                    <w:spacing w:line="260" w:lineRule="exact"/>
                    <w:ind w:left="-119"/>
                    <w:rPr>
                      <w:rFonts w:hint="eastAsia"/>
                    </w:rPr>
                  </w:pPr>
                  <w:r>
                    <w:rPr>
                      <w:rFonts w:hint="eastAsia"/>
                    </w:rPr>
                    <w:t>※記載しないでください</w:t>
                  </w:r>
                </w:p>
              </w:txbxContent>
            </v:textbox>
            <v:imagedata o:title=""/>
            <w10:wrap type="none" anchorx="text" anchory="text"/>
          </v:shape>
        </w:pict>
      </w:r>
    </w:p>
    <w:p>
      <w:pPr>
        <w:rPr>
          <w:rFonts w:hint="default"/>
        </w:rPr>
        <w:sectPr>
          <w:pgSz w:w="11906" w:h="16838"/>
          <w:pgMar w:top="851" w:right="1134" w:bottom="567" w:left="1134" w:header="567" w:footer="680" w:gutter="0"/>
          <w:cols w:space="720"/>
          <w:textDirection w:val="lrTb"/>
          <w:docGrid w:type="linesAndChars" w:linePitch="316" w:charSpace="-2714"/>
        </w:sectPr>
      </w:pPr>
    </w:p>
    <w:p>
      <w:pPr>
        <w:pStyle w:val="0"/>
        <w:rPr>
          <w:rFonts w:hint="default"/>
        </w:rPr>
      </w:pPr>
    </w:p>
    <w:sectPr>
      <w:pgSz w:w="11906" w:h="16838"/>
      <w:pgMar w:top="993" w:right="1558" w:bottom="851" w:left="1418" w:header="851" w:footer="992" w:gutter="0"/>
      <w:cols w:space="720"/>
      <w:textDirection w:val="lrTb"/>
      <w:docGrid w:type="linesAndChars" w:linePitch="309" w:charSpace="-326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2"/>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ascii="ＭＳ 明朝" w:hAnsi="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Note Heading Char"/>
    <w:basedOn w:val="10"/>
    <w:next w:val="16"/>
    <w:link w:val="15"/>
    <w:uiPriority w:val="0"/>
    <w:rPr>
      <w:rFonts w:ascii="ＭＳ 明朝" w:hAnsi="ＭＳ 明朝"/>
      <w:sz w:val="22"/>
    </w:rPr>
  </w:style>
  <w:style w:type="paragraph" w:styleId="17">
    <w:name w:val="Closing"/>
    <w:basedOn w:val="0"/>
    <w:next w:val="17"/>
    <w:link w:val="18"/>
    <w:uiPriority w:val="0"/>
    <w:pPr>
      <w:jc w:val="right"/>
    </w:pPr>
  </w:style>
  <w:style w:type="character" w:styleId="18" w:customStyle="1">
    <w:name w:val="Closing Char"/>
    <w:basedOn w:val="10"/>
    <w:next w:val="18"/>
    <w:link w:val="17"/>
    <w:uiPriority w:val="0"/>
    <w:rPr>
      <w:rFonts w:ascii="ＭＳ 明朝" w:hAnsi="ＭＳ 明朝"/>
      <w:sz w:val="22"/>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Balloon Text Char"/>
    <w:basedOn w:val="10"/>
    <w:next w:val="20"/>
    <w:link w:val="19"/>
    <w:uiPriority w:val="0"/>
    <w:rPr>
      <w:rFonts w:asciiTheme="majorHAnsi" w:hAnsiTheme="majorHAnsi" w:eastAsiaTheme="majorEastAsia"/>
      <w:sz w:val="2"/>
    </w:rPr>
  </w:style>
  <w:style w:type="paragraph" w:styleId="21">
    <w:name w:val="List Paragraph"/>
    <w:basedOn w:val="0"/>
    <w:next w:val="21"/>
    <w:link w:val="0"/>
    <w:uiPriority w:val="0"/>
    <w:qFormat/>
    <w:pPr>
      <w:ind w:left="840" w:leftChars="400"/>
    </w:p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Header Char"/>
    <w:basedOn w:val="10"/>
    <w:next w:val="23"/>
    <w:link w:val="22"/>
    <w:uiPriority w:val="0"/>
    <w:rPr>
      <w:rFonts w:ascii="ＭＳ 明朝" w:hAnsi="ＭＳ 明朝"/>
      <w:kern w:val="2"/>
      <w:sz w:val="24"/>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Footer Char"/>
    <w:basedOn w:val="10"/>
    <w:next w:val="25"/>
    <w:link w:val="24"/>
    <w:uiPriority w:val="0"/>
    <w:rPr>
      <w:rFonts w:ascii="ＭＳ 明朝" w:hAnsi="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189</TotalTime>
  <Pages>2</Pages>
  <Words>9</Words>
  <Characters>414</Characters>
  <Application>JUST Note</Application>
  <Lines>47</Lines>
  <Paragraphs>35</Paragraphs>
  <Company>静岡県</Company>
  <CharactersWithSpaces>442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ライセンス管理室</dc:creator>
  <cp:lastModifiedBy>跡見　彩斗</cp:lastModifiedBy>
  <cp:lastPrinted>2023-07-27T09:14:49Z</cp:lastPrinted>
  <dcterms:created xsi:type="dcterms:W3CDTF">2013-11-19T08:09:00Z</dcterms:created>
  <dcterms:modified xsi:type="dcterms:W3CDTF">2023-09-15T08:49:38Z</dcterms:modified>
  <cp:revision>18</cp:revision>
</cp:coreProperties>
</file>